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429E" w14:textId="5EE9D37E" w:rsidR="0098366A" w:rsidRDefault="0098366A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  <w:lang w:val="id-ID"/>
        </w:rPr>
      </w:pPr>
      <w:r>
        <w:rPr>
          <w:rFonts w:ascii="Cambria" w:eastAsia="Cambria" w:hAnsi="Cambria" w:cs="Cambria"/>
          <w:b/>
          <w:sz w:val="26"/>
          <w:szCs w:val="26"/>
          <w:lang w:val="id-ID"/>
        </w:rPr>
        <w:t>[Form 8]</w:t>
      </w:r>
    </w:p>
    <w:p w14:paraId="050ED8CB" w14:textId="77777777" w:rsidR="00A80785" w:rsidRDefault="00DD7806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SURAT PERNYATAAN</w:t>
      </w:r>
    </w:p>
    <w:p w14:paraId="259F937A" w14:textId="3433F5C5" w:rsidR="00A80785" w:rsidRDefault="0098366A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  <w:lang w:val="id-ID"/>
        </w:rPr>
        <w:t>BELUM PERNAH MENJABAT SEBAGAI</w:t>
      </w:r>
      <w:r w:rsidR="00DD7806">
        <w:rPr>
          <w:rFonts w:ascii="Cambria" w:eastAsia="Cambria" w:hAnsi="Cambria" w:cs="Cambria"/>
          <w:b/>
          <w:sz w:val="26"/>
          <w:szCs w:val="26"/>
        </w:rPr>
        <w:t xml:space="preserve"> REKTOR</w:t>
      </w:r>
    </w:p>
    <w:p w14:paraId="198DAF19" w14:textId="4B1687ED" w:rsidR="00A80785" w:rsidRDefault="0098366A">
      <w:pPr>
        <w:spacing w:after="0" w:line="360" w:lineRule="auto"/>
        <w:jc w:val="center"/>
        <w:rPr>
          <w:rFonts w:ascii="Cambria" w:eastAsia="Cambria" w:hAnsi="Cambria" w:cs="Cambria"/>
          <w:b/>
          <w:sz w:val="26"/>
          <w:szCs w:val="26"/>
          <w:lang w:val="id-ID"/>
        </w:rPr>
      </w:pPr>
      <w:r>
        <w:rPr>
          <w:rFonts w:ascii="Cambria" w:eastAsia="Cambria" w:hAnsi="Cambria" w:cs="Cambria"/>
          <w:b/>
          <w:sz w:val="26"/>
          <w:szCs w:val="26"/>
          <w:lang w:val="id-ID"/>
        </w:rPr>
        <w:t>PALING LAMA 2 (DUA) KALI MASA JABATAN</w:t>
      </w:r>
    </w:p>
    <w:p w14:paraId="1DAF82A8" w14:textId="77777777" w:rsidR="00A80785" w:rsidRDefault="00A80785">
      <w:pPr>
        <w:spacing w:after="0" w:line="240" w:lineRule="auto"/>
        <w:jc w:val="center"/>
        <w:rPr>
          <w:rFonts w:ascii="Cambria" w:eastAsia="Cambria" w:hAnsi="Cambria" w:cs="Cambria"/>
          <w:sz w:val="10"/>
          <w:szCs w:val="10"/>
        </w:rPr>
      </w:pPr>
      <w:bookmarkStart w:id="0" w:name="_GoBack"/>
      <w:bookmarkEnd w:id="0"/>
    </w:p>
    <w:p w14:paraId="7928A508" w14:textId="77777777" w:rsidR="00A80785" w:rsidRDefault="00DD7806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bertanda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bawah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ini:</w:t>
      </w:r>
    </w:p>
    <w:p w14:paraId="2750113A" w14:textId="77777777" w:rsidR="00A80785" w:rsidRDefault="00DD7806">
      <w:pPr>
        <w:spacing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Nama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Lengkap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45B1B882" w14:textId="77777777" w:rsidR="00A80785" w:rsidRDefault="00DD780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NIP.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4E003648" w14:textId="77777777" w:rsidR="00A80785" w:rsidRDefault="00DD780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Tempat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Tgl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92F46F0" w14:textId="77777777" w:rsidR="00A80785" w:rsidRDefault="00DD780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Pangkat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Gol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25C15CC6" w14:textId="77777777" w:rsidR="00A80785" w:rsidRDefault="00DD780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Jabatan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Fungsional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0610EDE0" w14:textId="77777777" w:rsidR="00A80785" w:rsidRDefault="00DD780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Pendidikan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Terakhir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52826AF6" w14:textId="77777777" w:rsidR="00A80785" w:rsidRDefault="00DD780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Unit </w:t>
      </w:r>
      <w:proofErr w:type="spellStart"/>
      <w:r>
        <w:rPr>
          <w:rFonts w:ascii="Cambria" w:eastAsia="Cambria" w:hAnsi="Cambria" w:cs="Cambria"/>
          <w:sz w:val="24"/>
          <w:szCs w:val="24"/>
        </w:rPr>
        <w:t>Kerja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</w:p>
    <w:p w14:paraId="704E4F3C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rPr>
          <w:rFonts w:ascii="Cambria" w:eastAsia="Cambria" w:hAnsi="Cambria" w:cs="Cambria"/>
          <w:sz w:val="10"/>
          <w:szCs w:val="10"/>
        </w:rPr>
      </w:pPr>
    </w:p>
    <w:p w14:paraId="074291E8" w14:textId="6DF439D9" w:rsidR="00A80785" w:rsidRDefault="00DD7806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sungguh-sungguh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98366A">
        <w:rPr>
          <w:rFonts w:ascii="Cambria" w:eastAsia="Cambria" w:hAnsi="Cambria" w:cs="Cambria"/>
          <w:sz w:val="24"/>
          <w:szCs w:val="24"/>
          <w:lang w:val="id-ID"/>
        </w:rPr>
        <w:t>belum pernah menjabat sebagai rektor paling lama 2 (dua) kali masa jabatan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sesuai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ketentuan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sz w:val="24"/>
          <w:szCs w:val="24"/>
        </w:rPr>
        <w:t>telah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ditetapkan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oleh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</w:t>
      </w:r>
      <w:r w:rsidR="00296253">
        <w:rPr>
          <w:rFonts w:ascii="Cambria" w:eastAsia="Cambria" w:hAnsi="Cambria" w:cs="Cambria"/>
          <w:sz w:val="24"/>
          <w:szCs w:val="24"/>
        </w:rPr>
        <w:t>nat</w:t>
      </w:r>
      <w:proofErr w:type="spellEnd"/>
      <w:r w:rsidR="0029625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96253"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 w:rsidR="00296253">
        <w:rPr>
          <w:rFonts w:ascii="Cambria" w:eastAsia="Cambria" w:hAnsi="Cambria" w:cs="Cambria"/>
          <w:sz w:val="24"/>
          <w:szCs w:val="24"/>
        </w:rPr>
        <w:t xml:space="preserve"> </w:t>
      </w:r>
      <w:r w:rsidR="00296253">
        <w:rPr>
          <w:rFonts w:ascii="Cambria" w:eastAsia="Cambria" w:hAnsi="Cambria" w:cs="Cambria"/>
          <w:sz w:val="24"/>
          <w:szCs w:val="24"/>
          <w:lang w:val="id-ID"/>
        </w:rPr>
        <w:t>Cenderawasih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1FE43458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12"/>
          <w:szCs w:val="12"/>
        </w:rPr>
      </w:pPr>
    </w:p>
    <w:p w14:paraId="5328A748" w14:textId="41831A36" w:rsidR="00BC6E26" w:rsidRDefault="00DD7806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Surat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98366A">
        <w:rPr>
          <w:rFonts w:ascii="Cambria" w:eastAsia="Cambria" w:hAnsi="Cambria" w:cs="Cambria"/>
          <w:sz w:val="24"/>
          <w:szCs w:val="24"/>
          <w:lang w:val="id-ID"/>
        </w:rPr>
        <w:t xml:space="preserve">sebenarnya dan </w:t>
      </w:r>
      <w:proofErr w:type="spellStart"/>
      <w:r>
        <w:rPr>
          <w:rFonts w:ascii="Cambria" w:eastAsia="Cambria" w:hAnsi="Cambria" w:cs="Cambria"/>
          <w:sz w:val="24"/>
          <w:szCs w:val="24"/>
        </w:rPr>
        <w:t>jika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z w:val="24"/>
          <w:szCs w:val="24"/>
        </w:rPr>
        <w:t>kemudian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tidak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memenuhi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apa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sz w:val="24"/>
          <w:szCs w:val="24"/>
        </w:rPr>
        <w:t>tersurat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dalam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maka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siap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diberi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sanksi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oleh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</w:t>
      </w:r>
      <w:r w:rsidR="00296253">
        <w:rPr>
          <w:rFonts w:ascii="Cambria" w:eastAsia="Cambria" w:hAnsi="Cambria" w:cs="Cambria"/>
          <w:sz w:val="24"/>
          <w:szCs w:val="24"/>
        </w:rPr>
        <w:t>nat</w:t>
      </w:r>
      <w:proofErr w:type="spellEnd"/>
      <w:r w:rsidR="0029625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96253"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 w:rsidR="00296253">
        <w:rPr>
          <w:rFonts w:ascii="Cambria" w:eastAsia="Cambria" w:hAnsi="Cambria" w:cs="Cambria"/>
          <w:sz w:val="24"/>
          <w:szCs w:val="24"/>
        </w:rPr>
        <w:t xml:space="preserve"> </w:t>
      </w:r>
      <w:r w:rsidR="00296253">
        <w:rPr>
          <w:rFonts w:ascii="Cambria" w:eastAsia="Cambria" w:hAnsi="Cambria" w:cs="Cambria"/>
          <w:sz w:val="24"/>
          <w:szCs w:val="24"/>
          <w:lang w:val="id-ID"/>
        </w:rPr>
        <w:t>Cenderawasih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sesuai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ketentuan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peraturan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>
        <w:rPr>
          <w:rFonts w:ascii="Cambria" w:eastAsia="Cambria" w:hAnsi="Cambria" w:cs="Cambria"/>
          <w:sz w:val="24"/>
          <w:szCs w:val="24"/>
        </w:rPr>
        <w:t>berlaku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 w:rsidR="00BC6E26">
        <w:rPr>
          <w:rFonts w:ascii="Cambria" w:eastAsia="Cambria" w:hAnsi="Cambria" w:cs="Cambria"/>
          <w:sz w:val="24"/>
          <w:szCs w:val="24"/>
        </w:rPr>
        <w:t xml:space="preserve"> Surat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ini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dibuat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untuk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memenuhi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persyaratan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dalam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rangka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mendaftarkan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diri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mengikuti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proses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Pemilihan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Bakal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Calon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Rek</w:t>
      </w:r>
      <w:r w:rsidR="00296253">
        <w:rPr>
          <w:rFonts w:ascii="Cambria" w:eastAsia="Cambria" w:hAnsi="Cambria" w:cs="Cambria"/>
          <w:sz w:val="24"/>
          <w:szCs w:val="24"/>
        </w:rPr>
        <w:t>tor</w:t>
      </w:r>
      <w:proofErr w:type="spellEnd"/>
      <w:r w:rsidR="0029625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96253">
        <w:rPr>
          <w:rFonts w:ascii="Cambria" w:eastAsia="Cambria" w:hAnsi="Cambria" w:cs="Cambria"/>
          <w:sz w:val="24"/>
          <w:szCs w:val="24"/>
        </w:rPr>
        <w:t>Universitas</w:t>
      </w:r>
      <w:proofErr w:type="spellEnd"/>
      <w:r w:rsidR="00296253">
        <w:rPr>
          <w:rFonts w:ascii="Cambria" w:eastAsia="Cambria" w:hAnsi="Cambria" w:cs="Cambria"/>
          <w:sz w:val="24"/>
          <w:szCs w:val="24"/>
        </w:rPr>
        <w:t xml:space="preserve"> </w:t>
      </w:r>
      <w:r w:rsidR="00296253">
        <w:rPr>
          <w:rFonts w:ascii="Cambria" w:eastAsia="Cambria" w:hAnsi="Cambria" w:cs="Cambria"/>
          <w:sz w:val="24"/>
          <w:szCs w:val="24"/>
          <w:lang w:val="id-ID"/>
        </w:rPr>
        <w:t>Cenderawasih</w:t>
      </w:r>
      <w:r w:rsidR="00BC6E2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C6E26">
        <w:rPr>
          <w:rFonts w:ascii="Cambria" w:eastAsia="Cambria" w:hAnsi="Cambria" w:cs="Cambria"/>
          <w:sz w:val="24"/>
          <w:szCs w:val="24"/>
        </w:rPr>
        <w:t>Periode</w:t>
      </w:r>
      <w:proofErr w:type="spellEnd"/>
      <w:r w:rsidR="00BC6E26">
        <w:rPr>
          <w:rFonts w:ascii="Cambria" w:eastAsia="Cambria" w:hAnsi="Cambria" w:cs="Cambria"/>
          <w:sz w:val="24"/>
          <w:szCs w:val="24"/>
        </w:rPr>
        <w:t xml:space="preserve"> 2023-2027.</w:t>
      </w:r>
    </w:p>
    <w:p w14:paraId="1F0CAC74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12"/>
          <w:szCs w:val="12"/>
        </w:rPr>
      </w:pPr>
    </w:p>
    <w:p w14:paraId="4440AD91" w14:textId="77777777" w:rsidR="00A80785" w:rsidRDefault="00DD7806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Demikian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pernyataan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kesediaan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Saya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buat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sebenar-benarnya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penuh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tanggung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jawab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F82D124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0E71A52" w14:textId="77777777" w:rsidR="00BC6E26" w:rsidRDefault="00DD7806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589E5F51" w14:textId="2F76A86D" w:rsidR="00A80785" w:rsidRDefault="0029625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  <w:lang w:val="id-ID"/>
        </w:rPr>
        <w:t>Jayapura</w:t>
      </w:r>
      <w:r w:rsidR="00BC6E26">
        <w:rPr>
          <w:rFonts w:ascii="Cambria" w:eastAsia="Cambria" w:hAnsi="Cambria" w:cs="Cambria"/>
          <w:sz w:val="24"/>
          <w:szCs w:val="24"/>
        </w:rPr>
        <w:t>,                        2023</w:t>
      </w:r>
    </w:p>
    <w:p w14:paraId="4EBB9DC9" w14:textId="77777777" w:rsidR="00A80785" w:rsidRDefault="00DD7806">
      <w:pPr>
        <w:tabs>
          <w:tab w:val="left" w:pos="2880"/>
          <w:tab w:val="left" w:pos="3240"/>
        </w:tabs>
        <w:spacing w:after="0" w:line="240" w:lineRule="auto"/>
        <w:ind w:firstLine="57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Yang </w:t>
      </w:r>
      <w:proofErr w:type="spellStart"/>
      <w:r>
        <w:rPr>
          <w:rFonts w:ascii="Cambria" w:eastAsia="Cambria" w:hAnsi="Cambria" w:cs="Cambria"/>
          <w:sz w:val="24"/>
          <w:szCs w:val="24"/>
        </w:rPr>
        <w:t>menyatakan</w:t>
      </w:r>
      <w:proofErr w:type="spellEnd"/>
    </w:p>
    <w:p w14:paraId="0EA10F6D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53D96F2F" w14:textId="77777777" w:rsidR="00A80785" w:rsidRDefault="00DD7806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CD7BAE" wp14:editId="7E0EC8EE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101600</wp:posOffset>
                </wp:positionV>
                <wp:extent cx="812800" cy="593725"/>
                <wp:effectExtent l="0" t="0" r="0" b="0"/>
                <wp:wrapNone/>
                <wp:docPr id="1" name="Persegi Panja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489488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F4315" w14:textId="77777777" w:rsidR="00A80785" w:rsidRDefault="00A8078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DFD3067" w14:textId="77777777" w:rsidR="00A80785" w:rsidRDefault="00DD780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Materai</w:t>
                            </w:r>
                            <w:proofErr w:type="spellEnd"/>
                          </w:p>
                          <w:p w14:paraId="0536CCF8" w14:textId="77777777" w:rsidR="00A80785" w:rsidRDefault="00DD780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101600</wp:posOffset>
                </wp:positionV>
                <wp:extent cx="812800" cy="593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8B4CD1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160ED99A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52BE9D18" w14:textId="77777777" w:rsidR="00A80785" w:rsidRDefault="00A80785">
      <w:pPr>
        <w:tabs>
          <w:tab w:val="left" w:pos="2880"/>
          <w:tab w:val="left" w:pos="3240"/>
        </w:tabs>
        <w:spacing w:after="0" w:line="240" w:lineRule="auto"/>
        <w:ind w:firstLine="4395"/>
        <w:jc w:val="center"/>
        <w:rPr>
          <w:rFonts w:ascii="Cambria" w:eastAsia="Cambria" w:hAnsi="Cambria" w:cs="Cambria"/>
          <w:sz w:val="24"/>
          <w:szCs w:val="24"/>
        </w:rPr>
      </w:pPr>
    </w:p>
    <w:p w14:paraId="759D8BBD" w14:textId="77777777" w:rsidR="00A80785" w:rsidRDefault="00DD7806">
      <w:pPr>
        <w:tabs>
          <w:tab w:val="left" w:pos="2880"/>
          <w:tab w:val="left" w:pos="3240"/>
        </w:tabs>
        <w:spacing w:after="0" w:line="240" w:lineRule="auto"/>
        <w:ind w:firstLine="453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  ………………………………………….</w:t>
      </w:r>
    </w:p>
    <w:p w14:paraId="3806D2B0" w14:textId="77777777" w:rsidR="00A80785" w:rsidRDefault="00DD7806">
      <w:pPr>
        <w:tabs>
          <w:tab w:val="left" w:pos="2880"/>
          <w:tab w:val="left" w:pos="3240"/>
        </w:tabs>
        <w:spacing w:line="240" w:lineRule="auto"/>
        <w:ind w:firstLine="453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NIP.</w:t>
      </w:r>
    </w:p>
    <w:sectPr w:rsidR="00A8078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5"/>
    <w:rsid w:val="00296253"/>
    <w:rsid w:val="0098366A"/>
    <w:rsid w:val="00A80785"/>
    <w:rsid w:val="00BC6E26"/>
    <w:rsid w:val="00D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8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F5+iKIYegbjLBv0/I9vBPPRVwg==">CgMxLjA4AHIhMVl2S0tJamtkUHo3akdLZTdwblZfTF8zMzA2bEpPb04y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2023-06-14T06:55:00Z</dcterms:created>
  <dcterms:modified xsi:type="dcterms:W3CDTF">2023-06-21T23:02:00Z</dcterms:modified>
</cp:coreProperties>
</file>